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881" w:rsidRPr="0073285A" w:rsidRDefault="00312881" w:rsidP="0073285A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rFonts w:ascii="Arial" w:hAnsi="Arial" w:cs="Arial"/>
          <w:b w:val="0"/>
          <w:bCs w:val="0"/>
          <w:color w:val="FF0000"/>
          <w:sz w:val="42"/>
          <w:szCs w:val="42"/>
        </w:rPr>
      </w:pPr>
      <w:r w:rsidRPr="0073285A">
        <w:rPr>
          <w:rFonts w:ascii="Arial" w:hAnsi="Arial" w:cs="Arial"/>
          <w:b w:val="0"/>
          <w:bCs w:val="0"/>
          <w:color w:val="FF0000"/>
          <w:sz w:val="42"/>
          <w:szCs w:val="42"/>
        </w:rPr>
        <w:t>Музыкально-театрализованная сказка «Теремок»</w:t>
      </w:r>
    </w:p>
    <w:p w:rsidR="00312881" w:rsidRPr="0073285A" w:rsidRDefault="00312881" w:rsidP="00312881">
      <w:pPr>
        <w:pStyle w:val="a3"/>
        <w:spacing w:before="0" w:beforeAutospacing="0" w:after="0" w:afterAutospacing="0"/>
        <w:ind w:firstLine="360"/>
        <w:rPr>
          <w:rFonts w:ascii="Arial" w:hAnsi="Arial" w:cs="Arial"/>
          <w:b/>
          <w:color w:val="FF0000"/>
          <w:sz w:val="26"/>
          <w:szCs w:val="26"/>
        </w:rPr>
      </w:pPr>
      <w:r w:rsidRPr="0073285A">
        <w:rPr>
          <w:rFonts w:ascii="Arial" w:hAnsi="Arial" w:cs="Arial"/>
          <w:b/>
          <w:color w:val="FF0000"/>
          <w:sz w:val="26"/>
          <w:szCs w:val="26"/>
          <w:u w:val="single"/>
          <w:bdr w:val="none" w:sz="0" w:space="0" w:color="auto" w:frame="1"/>
        </w:rPr>
        <w:t>Цели</w:t>
      </w:r>
      <w:r w:rsidRPr="0073285A">
        <w:rPr>
          <w:rFonts w:ascii="Arial" w:hAnsi="Arial" w:cs="Arial"/>
          <w:b/>
          <w:color w:val="FF0000"/>
          <w:sz w:val="26"/>
          <w:szCs w:val="26"/>
        </w:rPr>
        <w:t>:</w:t>
      </w:r>
    </w:p>
    <w:p w:rsidR="00312881" w:rsidRDefault="00312881" w:rsidP="0031288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1. Совершенствовать умение передавать эмоциональное состояние героев мимикой, жестами, телодвижением; развивать силу и высоту голоса.</w:t>
      </w:r>
    </w:p>
    <w:p w:rsidR="00312881" w:rsidRDefault="00312881" w:rsidP="0031288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2. Развивать умения детей имитировать характерные действия персонажей в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сказке “ Теремок</w:t>
      </w:r>
    </w:p>
    <w:p w:rsidR="00312881" w:rsidRDefault="00312881" w:rsidP="0031288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3. Поощрять фантазию, творчество, индивидуальность в передаче образов. Вызывать желание у детей играть роли в костюмах, выступать перед своими сверстниками в определенной последовательности.</w:t>
      </w:r>
    </w:p>
    <w:p w:rsidR="00312881" w:rsidRDefault="00312881" w:rsidP="0031288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4. Развивать умение детей последовательно и выразительно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рассказывать сказку “ Теремок”</w:t>
      </w:r>
      <w:r>
        <w:rPr>
          <w:rFonts w:ascii="Arial" w:hAnsi="Arial" w:cs="Arial"/>
          <w:color w:val="111111"/>
          <w:sz w:val="26"/>
          <w:szCs w:val="26"/>
        </w:rPr>
        <w:t>; развивать диалогическую речь.</w:t>
      </w:r>
    </w:p>
    <w:p w:rsidR="00312881" w:rsidRDefault="00312881" w:rsidP="0031288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5. Развивать творческое воображение, слуховую память, мышление.</w:t>
      </w:r>
    </w:p>
    <w:p w:rsidR="00312881" w:rsidRDefault="00312881" w:rsidP="00312881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6. Воспитывать дружбу, товарищество, умение действовать согласованно, чувство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прекрасного</w:t>
      </w:r>
      <w:proofErr w:type="gramEnd"/>
      <w:r>
        <w:rPr>
          <w:rFonts w:ascii="Arial" w:hAnsi="Arial" w:cs="Arial"/>
          <w:color w:val="111111"/>
          <w:sz w:val="26"/>
          <w:szCs w:val="26"/>
        </w:rPr>
        <w:t>, сострадание к природе, желание беречь ее и сохранять.</w:t>
      </w:r>
    </w:p>
    <w:p w:rsidR="00312881" w:rsidRDefault="00312881" w:rsidP="00312881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Оборудование</w:t>
      </w:r>
      <w:r w:rsidR="0073285A">
        <w:rPr>
          <w:rFonts w:ascii="Arial" w:hAnsi="Arial" w:cs="Arial"/>
          <w:color w:val="111111"/>
          <w:sz w:val="26"/>
          <w:szCs w:val="26"/>
        </w:rPr>
        <w:t>:</w:t>
      </w:r>
      <w:r>
        <w:rPr>
          <w:rFonts w:ascii="Arial" w:hAnsi="Arial" w:cs="Arial"/>
          <w:color w:val="111111"/>
          <w:sz w:val="26"/>
          <w:szCs w:val="26"/>
        </w:rPr>
        <w:t xml:space="preserve"> декорация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теремка</w:t>
      </w:r>
      <w:r>
        <w:rPr>
          <w:rFonts w:ascii="Arial" w:hAnsi="Arial" w:cs="Arial"/>
          <w:color w:val="111111"/>
          <w:sz w:val="26"/>
          <w:szCs w:val="26"/>
        </w:rPr>
        <w:t>, стулья для героев,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музыкальное сопровождение</w:t>
      </w:r>
      <w:r>
        <w:rPr>
          <w:rFonts w:ascii="Arial" w:hAnsi="Arial" w:cs="Arial"/>
          <w:color w:val="111111"/>
          <w:sz w:val="26"/>
          <w:szCs w:val="26"/>
        </w:rPr>
        <w:t>, костюмы.</w:t>
      </w:r>
    </w:p>
    <w:p w:rsidR="00312881" w:rsidRPr="00312881" w:rsidRDefault="00312881" w:rsidP="0073285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312881">
        <w:rPr>
          <w:rFonts w:ascii="Arial" w:eastAsia="Times New Roman" w:hAnsi="Arial" w:cs="Arial"/>
          <w:b/>
          <w:bCs/>
          <w:color w:val="111111"/>
          <w:sz w:val="26"/>
          <w:lang w:eastAsia="ru-RU"/>
        </w:rPr>
        <w:t>Предварительная работа:</w:t>
      </w:r>
      <w:r w:rsidRPr="00312881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Чтение русской народной сказки «Теремок»; рассматривание иллюстраций к сказке.</w:t>
      </w:r>
    </w:p>
    <w:p w:rsidR="00312881" w:rsidRPr="00312881" w:rsidRDefault="00312881" w:rsidP="00312881">
      <w:pPr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u w:val="single"/>
          <w:lang w:eastAsia="ru-RU"/>
        </w:rPr>
      </w:pPr>
      <w:r w:rsidRPr="00312881">
        <w:rPr>
          <w:rFonts w:ascii="Arial" w:eastAsia="Times New Roman" w:hAnsi="Arial" w:cs="Arial"/>
          <w:b/>
          <w:color w:val="FF0000"/>
          <w:sz w:val="26"/>
          <w:szCs w:val="26"/>
          <w:u w:val="single"/>
          <w:lang w:eastAsia="ru-RU"/>
        </w:rPr>
        <w:t>Ход совместной деятельности воспитателя с детьми</w:t>
      </w:r>
      <w:r w:rsidRPr="00312881">
        <w:rPr>
          <w:rFonts w:ascii="Arial" w:eastAsia="Times New Roman" w:hAnsi="Arial" w:cs="Arial"/>
          <w:b/>
          <w:color w:val="111111"/>
          <w:sz w:val="26"/>
          <w:szCs w:val="26"/>
          <w:u w:val="single"/>
          <w:lang w:eastAsia="ru-RU"/>
        </w:rPr>
        <w:t>.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С. Здравствуйте, детишки! Девчонки и мальчишки!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Рада видеть всех сейчас. Ведь давно ждала я вас.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Я добрая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сказочница</w:t>
      </w:r>
      <w:r>
        <w:rPr>
          <w:rFonts w:ascii="Arial" w:hAnsi="Arial" w:cs="Arial"/>
          <w:color w:val="111111"/>
          <w:sz w:val="26"/>
          <w:szCs w:val="26"/>
        </w:rPr>
        <w:t>. Вот пришел и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сказки час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 зовет в театр он нас.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Всем ли видно, всем ли слышно?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Приготовьте ушки, глазки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Мы пойдем сейчас все в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сказку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Но перед тем как начать предлагаю отгадать с помощью загадок, какую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сказку</w:t>
      </w:r>
      <w:r w:rsidR="0073285A"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 xml:space="preserve"> </w:t>
      </w:r>
      <w:r>
        <w:rPr>
          <w:rFonts w:ascii="Arial" w:hAnsi="Arial" w:cs="Arial"/>
          <w:color w:val="111111"/>
          <w:sz w:val="26"/>
          <w:szCs w:val="26"/>
        </w:rPr>
        <w:t>будем смотреть сейчас!</w:t>
      </w:r>
    </w:p>
    <w:p w:rsidR="0073285A" w:rsidRDefault="0073285A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1) Серенький шарик под полом шарит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(мышка)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2) По земле скачет, по воде плывет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(Лягушка)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3) Маленький беленький по лесочку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прыг-прыг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,п</w:t>
      </w:r>
      <w:proofErr w:type="gramEnd"/>
      <w:r>
        <w:rPr>
          <w:rFonts w:ascii="Arial" w:hAnsi="Arial" w:cs="Arial"/>
          <w:color w:val="111111"/>
          <w:sz w:val="26"/>
          <w:szCs w:val="26"/>
        </w:rPr>
        <w:t>о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снежочку тык-тык.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(заяц)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4) Хитрая плутовка всех обманет ловко.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Знают все её в лесу -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рыжехвостую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-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</w:t>
      </w:r>
      <w:proofErr w:type="gramEnd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лису)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 xml:space="preserve">5)Серовато,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зубавато</w:t>
      </w:r>
      <w:proofErr w:type="spellEnd"/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По полю рыщет, телят, ягнят ищет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(Волк)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6) Неуклюжий он, лохматый спит зимою он, ребята.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color w:val="111111"/>
          <w:sz w:val="26"/>
          <w:szCs w:val="26"/>
        </w:rPr>
        <w:t xml:space="preserve">Может громко он реветь, потому что он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-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</w:t>
      </w:r>
      <w:proofErr w:type="gramEnd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медведь)</w:t>
      </w:r>
    </w:p>
    <w:p w:rsidR="0073285A" w:rsidRDefault="0073285A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977B52" w:rsidRDefault="00312881">
      <w:pPr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Ребята, как думаете какая это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  <w:shd w:val="clear" w:color="auto" w:fill="FFFFFF"/>
        </w:rPr>
        <w:t>сказка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? Правильно,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Теремок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  <w:shd w:val="clear" w:color="auto" w:fill="FFFFFF"/>
        </w:rPr>
        <w:t>»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. А теперь я предлагаю вам поиграть в эту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  <w:shd w:val="clear" w:color="auto" w:fill="FFFFFF"/>
        </w:rPr>
        <w:t>сказку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>.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Стоит в поле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теремок</w:t>
      </w:r>
      <w:r>
        <w:rPr>
          <w:rFonts w:ascii="Arial" w:hAnsi="Arial" w:cs="Arial"/>
          <w:color w:val="111111"/>
          <w:sz w:val="26"/>
          <w:szCs w:val="26"/>
        </w:rPr>
        <w:t>,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теремок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Он не низок не высок, не высок.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Теремочек не простой</w:t>
      </w:r>
      <w:r>
        <w:rPr>
          <w:rFonts w:ascii="Arial" w:hAnsi="Arial" w:cs="Arial"/>
          <w:color w:val="111111"/>
          <w:sz w:val="26"/>
          <w:szCs w:val="26"/>
        </w:rPr>
        <w:t>, не простой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Он красивый вот какой, вот какой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(затем под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музыку</w:t>
      </w:r>
      <w:r>
        <w:rPr>
          <w:rFonts w:ascii="Arial" w:hAnsi="Arial" w:cs="Arial"/>
          <w:color w:val="111111"/>
          <w:sz w:val="26"/>
          <w:szCs w:val="26"/>
        </w:rPr>
        <w:t> матрешки выстраиваются вдоль стульчиков, поют.)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Стоит в поле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теремок</w:t>
      </w:r>
      <w:r>
        <w:rPr>
          <w:rFonts w:ascii="Arial" w:hAnsi="Arial" w:cs="Arial"/>
          <w:color w:val="111111"/>
          <w:sz w:val="26"/>
          <w:szCs w:val="26"/>
        </w:rPr>
        <w:t>,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теремок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Он не низок не высок, не высок.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Вот по полю,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полю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мышка бежит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(вбегает мышка)</w:t>
      </w:r>
    </w:p>
    <w:p w:rsidR="00312881" w:rsidRDefault="00122235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2846070</wp:posOffset>
            </wp:positionH>
            <wp:positionV relativeFrom="paragraph">
              <wp:posOffset>468630</wp:posOffset>
            </wp:positionV>
            <wp:extent cx="3476625" cy="2607945"/>
            <wp:effectExtent l="0" t="438150" r="0" b="421005"/>
            <wp:wrapSquare wrapText="bothSides"/>
            <wp:docPr id="1" name="Рисунок 0" descr="20180123_10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3_1056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662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2881">
        <w:rPr>
          <w:rFonts w:ascii="Arial" w:hAnsi="Arial" w:cs="Arial"/>
          <w:color w:val="111111"/>
          <w:sz w:val="26"/>
          <w:szCs w:val="26"/>
        </w:rPr>
        <w:t>У дверей остановилась и пищит.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Мышка</w:t>
      </w:r>
      <w:r>
        <w:rPr>
          <w:rFonts w:ascii="Arial" w:hAnsi="Arial" w:cs="Arial"/>
          <w:color w:val="111111"/>
          <w:sz w:val="26"/>
          <w:szCs w:val="26"/>
        </w:rPr>
        <w:t>: Пи-пи-пи! Кто-кто в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теремочке живет</w:t>
      </w:r>
      <w:r>
        <w:rPr>
          <w:rFonts w:ascii="Arial" w:hAnsi="Arial" w:cs="Arial"/>
          <w:color w:val="111111"/>
          <w:sz w:val="26"/>
          <w:szCs w:val="26"/>
        </w:rPr>
        <w:t>?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Кто-кто в не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высоком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живет?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Ведущий</w:t>
      </w:r>
      <w:r>
        <w:rPr>
          <w:rFonts w:ascii="Arial" w:hAnsi="Arial" w:cs="Arial"/>
          <w:color w:val="111111"/>
          <w:sz w:val="26"/>
          <w:szCs w:val="26"/>
        </w:rPr>
        <w:t>: Никто не отзывается. Вошла мышка в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теремок и стала в нем жить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gramStart"/>
      <w:r>
        <w:rPr>
          <w:rFonts w:ascii="Arial" w:hAnsi="Arial" w:cs="Arial"/>
          <w:color w:val="111111"/>
          <w:sz w:val="26"/>
          <w:szCs w:val="26"/>
        </w:rPr>
        <w:t>Живет песни поет</w:t>
      </w:r>
      <w:proofErr w:type="gramEnd"/>
      <w:r>
        <w:rPr>
          <w:rFonts w:ascii="Arial" w:hAnsi="Arial" w:cs="Arial"/>
          <w:color w:val="111111"/>
          <w:sz w:val="26"/>
          <w:szCs w:val="26"/>
        </w:rPr>
        <w:t>.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Мышка,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выглянув в окошко 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поет</w:t>
      </w:r>
      <w:proofErr w:type="gramEnd"/>
      <w:r>
        <w:rPr>
          <w:rFonts w:ascii="Arial" w:hAnsi="Arial" w:cs="Arial"/>
          <w:color w:val="111111"/>
          <w:sz w:val="26"/>
          <w:szCs w:val="26"/>
        </w:rPr>
        <w:t>:</w:t>
      </w:r>
    </w:p>
    <w:p w:rsidR="0073285A" w:rsidRDefault="0073285A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Как построен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теремок</w:t>
      </w:r>
      <w:r>
        <w:rPr>
          <w:rFonts w:ascii="Arial" w:hAnsi="Arial" w:cs="Arial"/>
          <w:color w:val="111111"/>
          <w:sz w:val="26"/>
          <w:szCs w:val="26"/>
        </w:rPr>
        <w:t>!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Дверь запру я на замок.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Лягу спать под печкой,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Заживу беспечно.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Буду в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тереме я жить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Песни петь и не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тужить</w:t>
      </w:r>
      <w:proofErr w:type="gramEnd"/>
      <w:r>
        <w:rPr>
          <w:rFonts w:ascii="Arial" w:hAnsi="Arial" w:cs="Arial"/>
          <w:color w:val="111111"/>
          <w:sz w:val="26"/>
          <w:szCs w:val="26"/>
        </w:rPr>
        <w:t>.</w:t>
      </w:r>
    </w:p>
    <w:p w:rsidR="00312881" w:rsidRDefault="00AA29F9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lastRenderedPageBreak/>
        <w:t>Ведущий</w:t>
      </w:r>
      <w:r w:rsidR="00312881">
        <w:rPr>
          <w:rFonts w:ascii="Arial" w:hAnsi="Arial" w:cs="Arial"/>
          <w:color w:val="111111"/>
          <w:sz w:val="26"/>
          <w:szCs w:val="26"/>
        </w:rPr>
        <w:t>: Стоит в поле </w:t>
      </w:r>
      <w:r w:rsidR="00312881"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теремок</w:t>
      </w:r>
      <w:r w:rsidR="00312881">
        <w:rPr>
          <w:rFonts w:ascii="Arial" w:hAnsi="Arial" w:cs="Arial"/>
          <w:color w:val="111111"/>
          <w:sz w:val="26"/>
          <w:szCs w:val="26"/>
        </w:rPr>
        <w:t>, </w:t>
      </w:r>
      <w:r w:rsidR="00312881"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теремок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Он не низок не высок, не высок.</w:t>
      </w:r>
    </w:p>
    <w:p w:rsidR="00312881" w:rsidRDefault="00AA29F9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16510</wp:posOffset>
            </wp:positionV>
            <wp:extent cx="3676650" cy="2754630"/>
            <wp:effectExtent l="0" t="457200" r="0" b="445770"/>
            <wp:wrapSquare wrapText="bothSides"/>
            <wp:docPr id="2" name="Рисунок 1" descr="20180123_10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3_1057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7665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2881">
        <w:rPr>
          <w:rFonts w:ascii="Arial" w:hAnsi="Arial" w:cs="Arial"/>
          <w:color w:val="111111"/>
          <w:sz w:val="26"/>
          <w:szCs w:val="26"/>
        </w:rPr>
        <w:t xml:space="preserve">Вот по </w:t>
      </w:r>
      <w:proofErr w:type="gramStart"/>
      <w:r w:rsidR="00312881">
        <w:rPr>
          <w:rFonts w:ascii="Arial" w:hAnsi="Arial" w:cs="Arial"/>
          <w:color w:val="111111"/>
          <w:sz w:val="26"/>
          <w:szCs w:val="26"/>
        </w:rPr>
        <w:t>полю</w:t>
      </w:r>
      <w:proofErr w:type="gramEnd"/>
      <w:r w:rsidR="00312881">
        <w:rPr>
          <w:rFonts w:ascii="Arial" w:hAnsi="Arial" w:cs="Arial"/>
          <w:color w:val="111111"/>
          <w:sz w:val="26"/>
          <w:szCs w:val="26"/>
        </w:rPr>
        <w:t xml:space="preserve"> лягушка бежит </w:t>
      </w:r>
      <w:r w:rsidR="00312881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(вбегает лягушка)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У дверей остановилась и стучит.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Лягушка</w:t>
      </w:r>
      <w:r>
        <w:rPr>
          <w:rFonts w:ascii="Arial" w:hAnsi="Arial" w:cs="Arial"/>
          <w:color w:val="111111"/>
          <w:sz w:val="26"/>
          <w:szCs w:val="26"/>
        </w:rPr>
        <w:t>: В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 я хочу вселиться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Танцевать и веселиться.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Мне наскучила трава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Отоприте!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Ква-ква-ква</w:t>
      </w:r>
      <w:proofErr w:type="spellEnd"/>
      <w:r>
        <w:rPr>
          <w:rFonts w:ascii="Arial" w:hAnsi="Arial" w:cs="Arial"/>
          <w:color w:val="111111"/>
          <w:sz w:val="26"/>
          <w:szCs w:val="26"/>
        </w:rPr>
        <w:t>.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Кто, кто в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теремочке живет</w:t>
      </w:r>
      <w:r>
        <w:rPr>
          <w:rFonts w:ascii="Arial" w:hAnsi="Arial" w:cs="Arial"/>
          <w:color w:val="111111"/>
          <w:sz w:val="26"/>
          <w:szCs w:val="26"/>
        </w:rPr>
        <w:t xml:space="preserve">? Кто, кто в не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высоком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живет?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Мышка</w:t>
      </w:r>
      <w:r>
        <w:rPr>
          <w:rFonts w:ascii="Arial" w:hAnsi="Arial" w:cs="Arial"/>
          <w:color w:val="111111"/>
          <w:sz w:val="26"/>
          <w:szCs w:val="26"/>
        </w:rPr>
        <w:t>: - Я, мышка-норушка!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-А ты кто?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Лягушка</w:t>
      </w:r>
      <w:r>
        <w:rPr>
          <w:rFonts w:ascii="Arial" w:hAnsi="Arial" w:cs="Arial"/>
          <w:color w:val="111111"/>
          <w:sz w:val="26"/>
          <w:szCs w:val="26"/>
        </w:rPr>
        <w:t>: - Я, лягушка-квакушка!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Мышка</w:t>
      </w:r>
      <w:r>
        <w:rPr>
          <w:rFonts w:ascii="Arial" w:hAnsi="Arial" w:cs="Arial"/>
          <w:color w:val="111111"/>
          <w:sz w:val="26"/>
          <w:szCs w:val="26"/>
        </w:rPr>
        <w:t>: - Иди ко мне жить!</w:t>
      </w:r>
    </w:p>
    <w:p w:rsidR="00312881" w:rsidRDefault="00AA29F9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2489835</wp:posOffset>
            </wp:positionH>
            <wp:positionV relativeFrom="paragraph">
              <wp:posOffset>187325</wp:posOffset>
            </wp:positionV>
            <wp:extent cx="3733165" cy="2803525"/>
            <wp:effectExtent l="0" t="457200" r="0" b="454025"/>
            <wp:wrapSquare wrapText="bothSides"/>
            <wp:docPr id="3" name="Рисунок 2" descr="20180123_10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3_1058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33165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2881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Ведущий</w:t>
      </w:r>
      <w:r w:rsidR="00312881">
        <w:rPr>
          <w:rFonts w:ascii="Arial" w:hAnsi="Arial" w:cs="Arial"/>
          <w:color w:val="111111"/>
          <w:sz w:val="26"/>
          <w:szCs w:val="26"/>
        </w:rPr>
        <w:t>: Лягушка прыгнула в </w:t>
      </w:r>
      <w:r w:rsidR="00312881"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теремок</w:t>
      </w:r>
      <w:r w:rsidR="00312881">
        <w:rPr>
          <w:rFonts w:ascii="Arial" w:hAnsi="Arial" w:cs="Arial"/>
          <w:color w:val="111111"/>
          <w:sz w:val="26"/>
          <w:szCs w:val="26"/>
        </w:rPr>
        <w:t>. Стали они вдвоем жить.</w:t>
      </w:r>
    </w:p>
    <w:p w:rsidR="00312881" w:rsidRDefault="00AA29F9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Ведущий</w:t>
      </w:r>
      <w:r>
        <w:rPr>
          <w:rFonts w:ascii="Arial" w:hAnsi="Arial" w:cs="Arial"/>
          <w:color w:val="111111"/>
          <w:sz w:val="26"/>
          <w:szCs w:val="26"/>
        </w:rPr>
        <w:t xml:space="preserve">: </w:t>
      </w:r>
      <w:r w:rsidR="00312881">
        <w:rPr>
          <w:rFonts w:ascii="Arial" w:hAnsi="Arial" w:cs="Arial"/>
          <w:color w:val="111111"/>
          <w:sz w:val="26"/>
          <w:szCs w:val="26"/>
        </w:rPr>
        <w:t>Стоит в поле </w:t>
      </w:r>
      <w:r w:rsidR="00312881"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теремок</w:t>
      </w:r>
      <w:r w:rsidR="00312881">
        <w:rPr>
          <w:rFonts w:ascii="Arial" w:hAnsi="Arial" w:cs="Arial"/>
          <w:color w:val="111111"/>
          <w:sz w:val="26"/>
          <w:szCs w:val="26"/>
        </w:rPr>
        <w:t>, </w:t>
      </w:r>
      <w:r w:rsidR="00312881"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теремок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Он не низок не высок, не высок.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Вот по полю,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полю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зайка бежит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(входит зайка)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У дверей остановился и стучит.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Зайка поет</w:t>
      </w:r>
      <w:r>
        <w:rPr>
          <w:rFonts w:ascii="Arial" w:hAnsi="Arial" w:cs="Arial"/>
          <w:color w:val="111111"/>
          <w:sz w:val="26"/>
          <w:szCs w:val="26"/>
        </w:rPr>
        <w:t>: Не люблю грозу и стужу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Теплый дом мне, очень нужен.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Кто живет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в</w:t>
      </w:r>
      <w:proofErr w:type="gramEnd"/>
      <w:r>
        <w:rPr>
          <w:rFonts w:ascii="Arial" w:hAnsi="Arial" w:cs="Arial"/>
          <w:color w:val="111111"/>
          <w:sz w:val="26"/>
          <w:szCs w:val="26"/>
        </w:rPr>
        <w:t>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терему</w:t>
      </w:r>
      <w:r>
        <w:rPr>
          <w:rFonts w:ascii="Arial" w:hAnsi="Arial" w:cs="Arial"/>
          <w:color w:val="111111"/>
          <w:sz w:val="26"/>
          <w:szCs w:val="26"/>
        </w:rPr>
        <w:t>?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Скучно мне одному.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lastRenderedPageBreak/>
        <w:t>Зайка</w:t>
      </w:r>
      <w:r>
        <w:rPr>
          <w:rFonts w:ascii="Arial" w:hAnsi="Arial" w:cs="Arial"/>
          <w:color w:val="111111"/>
          <w:sz w:val="26"/>
          <w:szCs w:val="26"/>
        </w:rPr>
        <w:t>: - Кто, кто в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теремочке живет</w:t>
      </w:r>
      <w:r>
        <w:rPr>
          <w:rFonts w:ascii="Arial" w:hAnsi="Arial" w:cs="Arial"/>
          <w:color w:val="111111"/>
          <w:sz w:val="26"/>
          <w:szCs w:val="26"/>
        </w:rPr>
        <w:t xml:space="preserve">? Кто, кто в не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высоком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живет?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Мышка</w:t>
      </w:r>
      <w:r>
        <w:rPr>
          <w:rFonts w:ascii="Arial" w:hAnsi="Arial" w:cs="Arial"/>
          <w:color w:val="111111"/>
          <w:sz w:val="26"/>
          <w:szCs w:val="26"/>
        </w:rPr>
        <w:t>: - Я, мышка-норушка!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Лягушка</w:t>
      </w:r>
      <w:r>
        <w:rPr>
          <w:rFonts w:ascii="Arial" w:hAnsi="Arial" w:cs="Arial"/>
          <w:color w:val="111111"/>
          <w:sz w:val="26"/>
          <w:szCs w:val="26"/>
        </w:rPr>
        <w:t>: - Я, лягушка-квакушка. А ты кто?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Зайка</w:t>
      </w:r>
      <w:r>
        <w:rPr>
          <w:rFonts w:ascii="Arial" w:hAnsi="Arial" w:cs="Arial"/>
          <w:color w:val="111111"/>
          <w:sz w:val="26"/>
          <w:szCs w:val="26"/>
        </w:rPr>
        <w:t xml:space="preserve">: - А я,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зайчик-побегайчик</w:t>
      </w:r>
      <w:proofErr w:type="spellEnd"/>
      <w:r>
        <w:rPr>
          <w:rFonts w:ascii="Arial" w:hAnsi="Arial" w:cs="Arial"/>
          <w:color w:val="111111"/>
          <w:sz w:val="26"/>
          <w:szCs w:val="26"/>
        </w:rPr>
        <w:t>!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Лягушка</w:t>
      </w:r>
      <w:r>
        <w:rPr>
          <w:rFonts w:ascii="Arial" w:hAnsi="Arial" w:cs="Arial"/>
          <w:color w:val="111111"/>
          <w:sz w:val="26"/>
          <w:szCs w:val="26"/>
        </w:rPr>
        <w:t>: Иди к нам жить!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Ведущий</w:t>
      </w:r>
      <w:r>
        <w:rPr>
          <w:rFonts w:ascii="Arial" w:hAnsi="Arial" w:cs="Arial"/>
          <w:color w:val="111111"/>
          <w:sz w:val="26"/>
          <w:szCs w:val="26"/>
        </w:rPr>
        <w:t>: Зайка скок в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теремок</w:t>
      </w:r>
      <w:r>
        <w:rPr>
          <w:rFonts w:ascii="Arial" w:hAnsi="Arial" w:cs="Arial"/>
          <w:color w:val="111111"/>
          <w:sz w:val="26"/>
          <w:szCs w:val="26"/>
        </w:rPr>
        <w:t>. Стали они втроем жить. Втроем песни петь.</w:t>
      </w:r>
    </w:p>
    <w:p w:rsidR="00312881" w:rsidRDefault="00AA29F9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Ведущий</w:t>
      </w:r>
      <w:r>
        <w:rPr>
          <w:rFonts w:ascii="Arial" w:hAnsi="Arial" w:cs="Arial"/>
          <w:color w:val="111111"/>
          <w:sz w:val="26"/>
          <w:szCs w:val="26"/>
        </w:rPr>
        <w:t xml:space="preserve">: </w:t>
      </w:r>
      <w:r w:rsidR="00312881">
        <w:rPr>
          <w:rFonts w:ascii="Arial" w:hAnsi="Arial" w:cs="Arial"/>
          <w:color w:val="111111"/>
          <w:sz w:val="26"/>
          <w:szCs w:val="26"/>
        </w:rPr>
        <w:t>Стоит в поле </w:t>
      </w:r>
      <w:r w:rsidR="00312881"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теремок</w:t>
      </w:r>
      <w:r w:rsidR="00312881">
        <w:rPr>
          <w:rFonts w:ascii="Arial" w:hAnsi="Arial" w:cs="Arial"/>
          <w:color w:val="111111"/>
          <w:sz w:val="26"/>
          <w:szCs w:val="26"/>
        </w:rPr>
        <w:t>, </w:t>
      </w:r>
      <w:r w:rsidR="00312881"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теремок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Он не низок не высок, не высок.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Вот по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полю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лисичка идет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(входит лисичка)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У дверей остановилась и поет.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Лисичка</w:t>
      </w:r>
      <w:r>
        <w:rPr>
          <w:rFonts w:ascii="Arial" w:hAnsi="Arial" w:cs="Arial"/>
          <w:color w:val="111111"/>
          <w:sz w:val="26"/>
          <w:szCs w:val="26"/>
        </w:rPr>
        <w:t>: Я красавица - лисица!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Ночью мне в лесу не спится.</w:t>
      </w:r>
    </w:p>
    <w:p w:rsidR="00312881" w:rsidRDefault="00AA29F9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146050</wp:posOffset>
            </wp:positionV>
            <wp:extent cx="3752850" cy="2812415"/>
            <wp:effectExtent l="0" t="476250" r="0" b="445135"/>
            <wp:wrapSquare wrapText="bothSides"/>
            <wp:docPr id="4" name="Рисунок 3" descr="20180123_10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3_10585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285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2881">
        <w:rPr>
          <w:rFonts w:ascii="Arial" w:hAnsi="Arial" w:cs="Arial"/>
          <w:color w:val="111111"/>
          <w:sz w:val="26"/>
          <w:szCs w:val="26"/>
        </w:rPr>
        <w:t>Там и сыро, и темно, да не ела я давно.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Я хочу, чтоб спали ушки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На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пуховенькой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подушке.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Чтобы хвост мой спал в постели,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нежной теплой колыбели.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Кто, кто в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теремочке живет</w:t>
      </w:r>
      <w:r>
        <w:rPr>
          <w:rFonts w:ascii="Arial" w:hAnsi="Arial" w:cs="Arial"/>
          <w:color w:val="111111"/>
          <w:sz w:val="26"/>
          <w:szCs w:val="26"/>
        </w:rPr>
        <w:t xml:space="preserve">? Кто, кто в не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высоком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живет?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Мышка</w:t>
      </w:r>
      <w:r>
        <w:rPr>
          <w:rFonts w:ascii="Arial" w:hAnsi="Arial" w:cs="Arial"/>
          <w:color w:val="111111"/>
          <w:sz w:val="26"/>
          <w:szCs w:val="26"/>
        </w:rPr>
        <w:t>: - Я, мышка-норушка!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Лягушка</w:t>
      </w:r>
      <w:r>
        <w:rPr>
          <w:rFonts w:ascii="Arial" w:hAnsi="Arial" w:cs="Arial"/>
          <w:color w:val="111111"/>
          <w:sz w:val="26"/>
          <w:szCs w:val="26"/>
        </w:rPr>
        <w:t>: - Я, лягушка-квакушка!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Зайка</w:t>
      </w:r>
      <w:r>
        <w:rPr>
          <w:rFonts w:ascii="Arial" w:hAnsi="Arial" w:cs="Arial"/>
          <w:color w:val="111111"/>
          <w:sz w:val="26"/>
          <w:szCs w:val="26"/>
        </w:rPr>
        <w:t xml:space="preserve">: - Я,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зайчик-побегайчик</w:t>
      </w:r>
      <w:proofErr w:type="spellEnd"/>
      <w:r>
        <w:rPr>
          <w:rFonts w:ascii="Arial" w:hAnsi="Arial" w:cs="Arial"/>
          <w:color w:val="111111"/>
          <w:sz w:val="26"/>
          <w:szCs w:val="26"/>
        </w:rPr>
        <w:t>. А ты кто?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Лисица</w:t>
      </w:r>
      <w:r>
        <w:rPr>
          <w:rFonts w:ascii="Arial" w:hAnsi="Arial" w:cs="Arial"/>
          <w:color w:val="111111"/>
          <w:sz w:val="26"/>
          <w:szCs w:val="26"/>
        </w:rPr>
        <w:t>: - А я, лисичка-сестричка!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Зайка</w:t>
      </w:r>
      <w:r>
        <w:rPr>
          <w:rFonts w:ascii="Arial" w:hAnsi="Arial" w:cs="Arial"/>
          <w:color w:val="111111"/>
          <w:sz w:val="26"/>
          <w:szCs w:val="26"/>
        </w:rPr>
        <w:t>: - Иди к нам жить.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Ведущий</w:t>
      </w:r>
      <w:r>
        <w:rPr>
          <w:rFonts w:ascii="Arial" w:hAnsi="Arial" w:cs="Arial"/>
          <w:color w:val="111111"/>
          <w:sz w:val="26"/>
          <w:szCs w:val="26"/>
        </w:rPr>
        <w:t>: Забралась лисичка в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теремок</w:t>
      </w:r>
      <w:r>
        <w:rPr>
          <w:rFonts w:ascii="Arial" w:hAnsi="Arial" w:cs="Arial"/>
          <w:color w:val="111111"/>
          <w:sz w:val="26"/>
          <w:szCs w:val="26"/>
        </w:rPr>
        <w:t>. Стали они вчетвером жить, вчетвером песни петь.</w:t>
      </w:r>
    </w:p>
    <w:p w:rsidR="00312881" w:rsidRDefault="00AA29F9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Ведущий</w:t>
      </w:r>
      <w:r>
        <w:rPr>
          <w:rFonts w:ascii="Arial" w:hAnsi="Arial" w:cs="Arial"/>
          <w:color w:val="111111"/>
          <w:sz w:val="26"/>
          <w:szCs w:val="26"/>
        </w:rPr>
        <w:t xml:space="preserve">: </w:t>
      </w:r>
      <w:r w:rsidR="00312881">
        <w:rPr>
          <w:rFonts w:ascii="Arial" w:hAnsi="Arial" w:cs="Arial"/>
          <w:color w:val="111111"/>
          <w:sz w:val="26"/>
          <w:szCs w:val="26"/>
        </w:rPr>
        <w:t>Стоит в поле </w:t>
      </w:r>
      <w:r w:rsidR="00312881"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теремок</w:t>
      </w:r>
      <w:r w:rsidR="00312881">
        <w:rPr>
          <w:rFonts w:ascii="Arial" w:hAnsi="Arial" w:cs="Arial"/>
          <w:color w:val="111111"/>
          <w:sz w:val="26"/>
          <w:szCs w:val="26"/>
        </w:rPr>
        <w:t>, </w:t>
      </w:r>
      <w:r w:rsidR="00312881"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теремок</w:t>
      </w:r>
    </w:p>
    <w:p w:rsidR="00312881" w:rsidRDefault="00AA29F9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1988185</wp:posOffset>
            </wp:positionH>
            <wp:positionV relativeFrom="paragraph">
              <wp:posOffset>453390</wp:posOffset>
            </wp:positionV>
            <wp:extent cx="4019550" cy="3012440"/>
            <wp:effectExtent l="0" t="495300" r="0" b="492760"/>
            <wp:wrapSquare wrapText="bothSides"/>
            <wp:docPr id="5" name="Рисунок 4" descr="20180123_1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3_110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955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2881">
        <w:rPr>
          <w:rFonts w:ascii="Arial" w:hAnsi="Arial" w:cs="Arial"/>
          <w:color w:val="111111"/>
          <w:sz w:val="26"/>
          <w:szCs w:val="26"/>
        </w:rPr>
        <w:t>Он не низок не высок, не высок.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Вот по полю,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полю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волк бежит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(вбегает волк)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У дверей остановился и рычит.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Волк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(поет)</w:t>
      </w:r>
      <w:r>
        <w:rPr>
          <w:rFonts w:ascii="Arial" w:hAnsi="Arial" w:cs="Arial"/>
          <w:color w:val="111111"/>
          <w:sz w:val="26"/>
          <w:szCs w:val="26"/>
        </w:rPr>
        <w:t>: Я серый волк клыкастый.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Ягнят ворую часто,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А иногда ворую кур.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Ведь я прожорлив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через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чур.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Кто, кто в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теремочке живет</w:t>
      </w:r>
      <w:r>
        <w:rPr>
          <w:rFonts w:ascii="Arial" w:hAnsi="Arial" w:cs="Arial"/>
          <w:color w:val="111111"/>
          <w:sz w:val="26"/>
          <w:szCs w:val="26"/>
        </w:rPr>
        <w:t xml:space="preserve">? Кто, кто в не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высоком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живет?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Мышка</w:t>
      </w:r>
      <w:r>
        <w:rPr>
          <w:rFonts w:ascii="Arial" w:hAnsi="Arial" w:cs="Arial"/>
          <w:color w:val="111111"/>
          <w:sz w:val="26"/>
          <w:szCs w:val="26"/>
        </w:rPr>
        <w:t>: - Я, мышка-норушка!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Лягушка</w:t>
      </w:r>
      <w:r>
        <w:rPr>
          <w:rFonts w:ascii="Arial" w:hAnsi="Arial" w:cs="Arial"/>
          <w:color w:val="111111"/>
          <w:sz w:val="26"/>
          <w:szCs w:val="26"/>
        </w:rPr>
        <w:t>: - Я, лягушка-квакушка!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Зайка</w:t>
      </w:r>
      <w:r>
        <w:rPr>
          <w:rFonts w:ascii="Arial" w:hAnsi="Arial" w:cs="Arial"/>
          <w:color w:val="111111"/>
          <w:sz w:val="26"/>
          <w:szCs w:val="26"/>
        </w:rPr>
        <w:t xml:space="preserve">: - Я,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зайчик-побегайчик</w:t>
      </w:r>
      <w:proofErr w:type="spellEnd"/>
      <w:r>
        <w:rPr>
          <w:rFonts w:ascii="Arial" w:hAnsi="Arial" w:cs="Arial"/>
          <w:color w:val="111111"/>
          <w:sz w:val="26"/>
          <w:szCs w:val="26"/>
        </w:rPr>
        <w:t>.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Лисица</w:t>
      </w:r>
      <w:r>
        <w:rPr>
          <w:rFonts w:ascii="Arial" w:hAnsi="Arial" w:cs="Arial"/>
          <w:color w:val="111111"/>
          <w:sz w:val="26"/>
          <w:szCs w:val="26"/>
        </w:rPr>
        <w:t>: - Я, лисичка-сестричка! А ты кто?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Волк</w:t>
      </w:r>
      <w:r>
        <w:rPr>
          <w:rFonts w:ascii="Arial" w:hAnsi="Arial" w:cs="Arial"/>
          <w:color w:val="111111"/>
          <w:sz w:val="26"/>
          <w:szCs w:val="26"/>
        </w:rPr>
        <w:t xml:space="preserve">: А я </w:t>
      </w:r>
      <w:proofErr w:type="spellStart"/>
      <w:proofErr w:type="gramStart"/>
      <w:r>
        <w:rPr>
          <w:rFonts w:ascii="Arial" w:hAnsi="Arial" w:cs="Arial"/>
          <w:color w:val="111111"/>
          <w:sz w:val="26"/>
          <w:szCs w:val="26"/>
        </w:rPr>
        <w:t>волчок-серый</w:t>
      </w:r>
      <w:proofErr w:type="spellEnd"/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бочок!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Лисица</w:t>
      </w:r>
      <w:r>
        <w:rPr>
          <w:rFonts w:ascii="Arial" w:hAnsi="Arial" w:cs="Arial"/>
          <w:color w:val="111111"/>
          <w:sz w:val="26"/>
          <w:szCs w:val="26"/>
        </w:rPr>
        <w:t>: Иди к нам жить!</w:t>
      </w:r>
    </w:p>
    <w:p w:rsidR="00312881" w:rsidRDefault="00AA29F9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504825</wp:posOffset>
            </wp:positionV>
            <wp:extent cx="3981450" cy="2983865"/>
            <wp:effectExtent l="0" t="495300" r="0" b="483235"/>
            <wp:wrapSquare wrapText="bothSides"/>
            <wp:docPr id="6" name="Рисунок 5" descr="20180123_11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3_11005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145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2881"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Ведущий</w:t>
      </w:r>
      <w:r w:rsidR="00312881">
        <w:rPr>
          <w:rFonts w:ascii="Arial" w:hAnsi="Arial" w:cs="Arial"/>
          <w:color w:val="111111"/>
          <w:sz w:val="26"/>
          <w:szCs w:val="26"/>
        </w:rPr>
        <w:t>: Волк влез в </w:t>
      </w:r>
      <w:r w:rsidR="00312881"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теремок</w:t>
      </w:r>
      <w:r w:rsidR="00312881">
        <w:rPr>
          <w:rFonts w:ascii="Arial" w:hAnsi="Arial" w:cs="Arial"/>
          <w:color w:val="111111"/>
          <w:sz w:val="26"/>
          <w:szCs w:val="26"/>
        </w:rPr>
        <w:t>. Стали они впятером жить. Вот они все в </w:t>
      </w:r>
      <w:r w:rsidR="00312881"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теремке живут</w:t>
      </w:r>
      <w:r w:rsidR="00312881">
        <w:rPr>
          <w:rFonts w:ascii="Arial" w:hAnsi="Arial" w:cs="Arial"/>
          <w:color w:val="111111"/>
          <w:sz w:val="26"/>
          <w:szCs w:val="26"/>
        </w:rPr>
        <w:t>, песни поют.</w:t>
      </w:r>
    </w:p>
    <w:p w:rsidR="00312881" w:rsidRDefault="00AA29F9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Ведущий</w:t>
      </w:r>
      <w:r>
        <w:rPr>
          <w:rFonts w:ascii="Arial" w:hAnsi="Arial" w:cs="Arial"/>
          <w:color w:val="111111"/>
          <w:sz w:val="26"/>
          <w:szCs w:val="26"/>
        </w:rPr>
        <w:t xml:space="preserve">: </w:t>
      </w:r>
      <w:r w:rsidR="00312881">
        <w:rPr>
          <w:rFonts w:ascii="Arial" w:hAnsi="Arial" w:cs="Arial"/>
          <w:color w:val="111111"/>
          <w:sz w:val="26"/>
          <w:szCs w:val="26"/>
        </w:rPr>
        <w:t>Стоит в поле </w:t>
      </w:r>
      <w:r w:rsidR="00312881"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теремок</w:t>
      </w:r>
      <w:r w:rsidR="00312881">
        <w:rPr>
          <w:rFonts w:ascii="Arial" w:hAnsi="Arial" w:cs="Arial"/>
          <w:color w:val="111111"/>
          <w:sz w:val="26"/>
          <w:szCs w:val="26"/>
        </w:rPr>
        <w:t>, </w:t>
      </w:r>
      <w:r w:rsidR="00312881"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теремок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Он не низок не высок, не высок.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Вот по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полю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медведь идет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(входит медведь)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У дверей остановился и ревет.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Медведь поет</w:t>
      </w:r>
      <w:r>
        <w:rPr>
          <w:rFonts w:ascii="Arial" w:hAnsi="Arial" w:cs="Arial"/>
          <w:color w:val="111111"/>
          <w:sz w:val="26"/>
          <w:szCs w:val="26"/>
        </w:rPr>
        <w:t>: Что за дом стоит красивый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Я такого не видал.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Спал в берлоге я всю зиму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Лапу с голоду сосал.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Кто, кто в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теремочке живет</w:t>
      </w:r>
      <w:r>
        <w:rPr>
          <w:rFonts w:ascii="Arial" w:hAnsi="Arial" w:cs="Arial"/>
          <w:color w:val="111111"/>
          <w:sz w:val="26"/>
          <w:szCs w:val="26"/>
        </w:rPr>
        <w:t xml:space="preserve">? Кто, кто в не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высоком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живет?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Мышка</w:t>
      </w:r>
      <w:r>
        <w:rPr>
          <w:rFonts w:ascii="Arial" w:hAnsi="Arial" w:cs="Arial"/>
          <w:color w:val="111111"/>
          <w:sz w:val="26"/>
          <w:szCs w:val="26"/>
        </w:rPr>
        <w:t>: - Я, мышка-норушка!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Лягушка</w:t>
      </w:r>
      <w:r>
        <w:rPr>
          <w:rFonts w:ascii="Arial" w:hAnsi="Arial" w:cs="Arial"/>
          <w:color w:val="111111"/>
          <w:sz w:val="26"/>
          <w:szCs w:val="26"/>
        </w:rPr>
        <w:t>: - Я, лягушка-квакушка!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Зайка</w:t>
      </w:r>
      <w:r>
        <w:rPr>
          <w:rFonts w:ascii="Arial" w:hAnsi="Arial" w:cs="Arial"/>
          <w:color w:val="111111"/>
          <w:sz w:val="26"/>
          <w:szCs w:val="26"/>
        </w:rPr>
        <w:t xml:space="preserve">: - Я,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зайчик-побегайчик</w:t>
      </w:r>
      <w:proofErr w:type="spellEnd"/>
      <w:r>
        <w:rPr>
          <w:rFonts w:ascii="Arial" w:hAnsi="Arial" w:cs="Arial"/>
          <w:color w:val="111111"/>
          <w:sz w:val="26"/>
          <w:szCs w:val="26"/>
        </w:rPr>
        <w:t>.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Лисица</w:t>
      </w:r>
      <w:r>
        <w:rPr>
          <w:rFonts w:ascii="Arial" w:hAnsi="Arial" w:cs="Arial"/>
          <w:color w:val="111111"/>
          <w:sz w:val="26"/>
          <w:szCs w:val="26"/>
        </w:rPr>
        <w:t>: - Я, лисичка-сестричка!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Волк</w:t>
      </w:r>
      <w:r>
        <w:rPr>
          <w:rFonts w:ascii="Arial" w:hAnsi="Arial" w:cs="Arial"/>
          <w:color w:val="111111"/>
          <w:sz w:val="26"/>
          <w:szCs w:val="26"/>
        </w:rPr>
        <w:t xml:space="preserve">: - Я, </w:t>
      </w:r>
      <w:proofErr w:type="spellStart"/>
      <w:proofErr w:type="gramStart"/>
      <w:r>
        <w:rPr>
          <w:rFonts w:ascii="Arial" w:hAnsi="Arial" w:cs="Arial"/>
          <w:color w:val="111111"/>
          <w:sz w:val="26"/>
          <w:szCs w:val="26"/>
        </w:rPr>
        <w:t>волчок-серый</w:t>
      </w:r>
      <w:proofErr w:type="spellEnd"/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бочок! А ты кто?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Медведь</w:t>
      </w:r>
      <w:r>
        <w:rPr>
          <w:rFonts w:ascii="Arial" w:hAnsi="Arial" w:cs="Arial"/>
          <w:color w:val="111111"/>
          <w:sz w:val="26"/>
          <w:szCs w:val="26"/>
        </w:rPr>
        <w:t>: А я, медведь - косолапый.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Волк</w:t>
      </w:r>
      <w:r>
        <w:rPr>
          <w:rFonts w:ascii="Arial" w:hAnsi="Arial" w:cs="Arial"/>
          <w:color w:val="111111"/>
          <w:sz w:val="26"/>
          <w:szCs w:val="26"/>
        </w:rPr>
        <w:t>: Иди к нам жить.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Ведущий</w:t>
      </w:r>
      <w:r>
        <w:rPr>
          <w:rFonts w:ascii="Arial" w:hAnsi="Arial" w:cs="Arial"/>
          <w:color w:val="111111"/>
          <w:sz w:val="26"/>
          <w:szCs w:val="26"/>
        </w:rPr>
        <w:t>: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Теремок</w:t>
      </w:r>
      <w:r>
        <w:rPr>
          <w:rFonts w:ascii="Arial" w:hAnsi="Arial" w:cs="Arial"/>
          <w:color w:val="111111"/>
          <w:sz w:val="26"/>
          <w:szCs w:val="26"/>
        </w:rPr>
        <w:t> был такой вместительный, что всем место хватило в нем. И стали звери дружно жить, да песни петь.</w:t>
      </w:r>
    </w:p>
    <w:p w:rsidR="00312881" w:rsidRDefault="00AA29F9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Ведущий</w:t>
      </w:r>
      <w:r>
        <w:rPr>
          <w:rFonts w:ascii="Arial" w:hAnsi="Arial" w:cs="Arial"/>
          <w:color w:val="111111"/>
          <w:sz w:val="26"/>
          <w:szCs w:val="26"/>
        </w:rPr>
        <w:t>:</w:t>
      </w:r>
      <w:r w:rsidR="00312881">
        <w:rPr>
          <w:rFonts w:ascii="Arial" w:hAnsi="Arial" w:cs="Arial"/>
          <w:color w:val="111111"/>
          <w:sz w:val="26"/>
          <w:szCs w:val="26"/>
        </w:rPr>
        <w:t> </w:t>
      </w:r>
      <w:r w:rsidR="00312881"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(поют, а звери выходят из домика и танцуют)</w:t>
      </w:r>
      <w:r w:rsidR="00312881">
        <w:rPr>
          <w:rFonts w:ascii="Arial" w:hAnsi="Arial" w:cs="Arial"/>
          <w:color w:val="111111"/>
          <w:sz w:val="26"/>
          <w:szCs w:val="26"/>
        </w:rPr>
        <w:t>:</w:t>
      </w:r>
    </w:p>
    <w:p w:rsidR="00AA29F9" w:rsidRDefault="00AA29F9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AA29F9" w:rsidRDefault="00AA29F9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118745</wp:posOffset>
            </wp:positionV>
            <wp:extent cx="5940425" cy="4457700"/>
            <wp:effectExtent l="19050" t="0" r="3175" b="0"/>
            <wp:wrapSquare wrapText="bothSides"/>
            <wp:docPr id="10" name="Рисунок 6" descr="20180123_11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3_11023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29F9" w:rsidRDefault="00AA29F9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122235" w:rsidRDefault="00122235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122235" w:rsidRDefault="00122235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122235" w:rsidRDefault="00122235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122235" w:rsidRDefault="00122235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122235" w:rsidRDefault="00122235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122235" w:rsidRDefault="00122235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122235" w:rsidRDefault="00122235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122235" w:rsidRDefault="00122235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122235" w:rsidRDefault="00122235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122235" w:rsidRDefault="00122235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122235" w:rsidRDefault="00122235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122235" w:rsidRDefault="00122235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122235" w:rsidRDefault="00122235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122235" w:rsidRDefault="00122235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122235" w:rsidRDefault="00122235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122235" w:rsidRDefault="00122235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122235" w:rsidRDefault="00122235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122235" w:rsidRDefault="00122235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122235" w:rsidRDefault="00122235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122235" w:rsidRDefault="00122235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122235" w:rsidRDefault="00122235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122235" w:rsidRDefault="00122235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122235" w:rsidRDefault="00122235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122235" w:rsidRDefault="00122235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Стоит в поле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теремок</w:t>
      </w:r>
      <w:r>
        <w:rPr>
          <w:rFonts w:ascii="Arial" w:hAnsi="Arial" w:cs="Arial"/>
          <w:color w:val="111111"/>
          <w:sz w:val="26"/>
          <w:szCs w:val="26"/>
        </w:rPr>
        <w:t>,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теремок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Он не низок не высок, не высок.</w:t>
      </w:r>
      <w:r w:rsidR="00AA29F9" w:rsidRPr="00AA29F9">
        <w:rPr>
          <w:rFonts w:ascii="Arial" w:hAnsi="Arial" w:cs="Arial"/>
          <w:noProof/>
          <w:color w:val="111111"/>
          <w:sz w:val="26"/>
          <w:szCs w:val="26"/>
        </w:rPr>
        <w:t xml:space="preserve"> 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теремочке дружно звери живут</w:t>
      </w:r>
    </w:p>
    <w:p w:rsidR="00312881" w:rsidRDefault="00312881" w:rsidP="00312881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Веселятся и танцуют, и поют.</w:t>
      </w:r>
      <w:r w:rsidR="00AA29F9" w:rsidRPr="00AA29F9">
        <w:rPr>
          <w:rFonts w:ascii="Arial" w:hAnsi="Arial" w:cs="Arial"/>
          <w:noProof/>
          <w:color w:val="111111"/>
          <w:sz w:val="26"/>
          <w:szCs w:val="26"/>
        </w:rPr>
        <w:t xml:space="preserve"> 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Все звери поют песню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«Песня </w:t>
      </w:r>
      <w:proofErr w:type="gramStart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зверят</w:t>
      </w:r>
      <w:proofErr w:type="gramEnd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122235" w:rsidRDefault="00122235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lastRenderedPageBreak/>
        <w:drawing>
          <wp:inline distT="0" distB="0" distL="0" distR="0">
            <wp:extent cx="5940425" cy="4455160"/>
            <wp:effectExtent l="19050" t="0" r="3175" b="0"/>
            <wp:docPr id="11" name="Рисунок 10" descr="20180123_11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3_11045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Литература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Русская народная сказка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Теремок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Журнал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Музыкальный руководитель №4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,6 2005г»</w:t>
      </w:r>
    </w:p>
    <w:p w:rsidR="00312881" w:rsidRDefault="00312881" w:rsidP="00312881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Журнал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Музыкальный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 руководитель №2 2006г»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312881" w:rsidRDefault="00312881"/>
    <w:sectPr w:rsidR="00312881" w:rsidSect="00122235">
      <w:pgSz w:w="11906" w:h="16838"/>
      <w:pgMar w:top="709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2881"/>
    <w:rsid w:val="000C1B1F"/>
    <w:rsid w:val="00122235"/>
    <w:rsid w:val="001D6E7B"/>
    <w:rsid w:val="00312881"/>
    <w:rsid w:val="003569B6"/>
    <w:rsid w:val="00391421"/>
    <w:rsid w:val="0073285A"/>
    <w:rsid w:val="00977B52"/>
    <w:rsid w:val="00AA29F9"/>
    <w:rsid w:val="00B12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B52"/>
  </w:style>
  <w:style w:type="paragraph" w:styleId="1">
    <w:name w:val="heading 1"/>
    <w:basedOn w:val="a"/>
    <w:link w:val="10"/>
    <w:uiPriority w:val="9"/>
    <w:qFormat/>
    <w:rsid w:val="003128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28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312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12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2881"/>
    <w:rPr>
      <w:b/>
      <w:bCs/>
    </w:rPr>
  </w:style>
  <w:style w:type="paragraph" w:styleId="a5">
    <w:name w:val="No Spacing"/>
    <w:link w:val="a6"/>
    <w:uiPriority w:val="1"/>
    <w:qFormat/>
    <w:rsid w:val="0073285A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73285A"/>
    <w:rPr>
      <w:rFonts w:eastAsiaTheme="minorEastAsia"/>
    </w:rPr>
  </w:style>
  <w:style w:type="paragraph" w:styleId="a7">
    <w:name w:val="Balloon Text"/>
    <w:basedOn w:val="a"/>
    <w:link w:val="a8"/>
    <w:uiPriority w:val="99"/>
    <w:semiHidden/>
    <w:unhideWhenUsed/>
    <w:rsid w:val="00732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28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5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9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хническая">
  <a:themeElements>
    <a:clrScheme name="Техническая">
      <a:dk1>
        <a:sysClr val="windowText" lastClr="000000"/>
      </a:dk1>
      <a:lt1>
        <a:sysClr val="window" lastClr="FFFFFF"/>
      </a:lt1>
      <a:dk2>
        <a:srgbClr val="3B3B3B"/>
      </a:dk2>
      <a:lt2>
        <a:srgbClr val="D4D2D0"/>
      </a:lt2>
      <a:accent1>
        <a:srgbClr val="6EA0B0"/>
      </a:accent1>
      <a:accent2>
        <a:srgbClr val="CCAF0A"/>
      </a:accent2>
      <a:accent3>
        <a:srgbClr val="8D89A4"/>
      </a:accent3>
      <a:accent4>
        <a:srgbClr val="748560"/>
      </a:accent4>
      <a:accent5>
        <a:srgbClr val="9E9273"/>
      </a:accent5>
      <a:accent6>
        <a:srgbClr val="7E848D"/>
      </a:accent6>
      <a:hlink>
        <a:srgbClr val="00C8C3"/>
      </a:hlink>
      <a:folHlink>
        <a:srgbClr val="A116E0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Техническая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</a:schemeClr>
            </a:gs>
            <a:gs pos="68000">
              <a:schemeClr val="phClr">
                <a:tint val="77000"/>
              </a:schemeClr>
            </a:gs>
            <a:gs pos="81000">
              <a:schemeClr val="phClr">
                <a:tint val="79000"/>
              </a:schemeClr>
            </a:gs>
            <a:gs pos="86000">
              <a:schemeClr val="phClr">
                <a:tint val="73000"/>
              </a:schemeClr>
            </a:gs>
            <a:gs pos="100000">
              <a:schemeClr val="phClr">
                <a:tint val="3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3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shade val="57000"/>
                <a:satMod val="120000"/>
              </a:schemeClr>
            </a:gs>
            <a:gs pos="80000">
              <a:schemeClr val="phClr">
                <a:shade val="56000"/>
                <a:satMod val="145000"/>
              </a:schemeClr>
            </a:gs>
            <a:gs pos="88000">
              <a:schemeClr val="phClr">
                <a:shade val="63000"/>
                <a:satMod val="160000"/>
              </a:schemeClr>
            </a:gs>
            <a:gs pos="100000">
              <a:schemeClr val="phClr">
                <a:tint val="99555"/>
                <a:satMod val="155000"/>
              </a:schemeClr>
            </a:gs>
          </a:gsLst>
          <a:lin ang="5400000" scaled="1"/>
        </a:gradFill>
      </a:fillStyleLst>
      <a:lnStyleLst>
        <a:ln w="9525" cap="flat" cmpd="sng" algn="ctr">
          <a:solidFill>
            <a:schemeClr val="phClr">
              <a:shade val="60000"/>
              <a:satMod val="30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00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62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  <a:scene3d>
            <a:camera prst="orthographicFront" fov="0">
              <a:rot lat="0" lon="0" rev="0"/>
            </a:camera>
            <a:lightRig rig="harsh" dir="t">
              <a:rot lat="6000000" lon="6000000" rev="0"/>
            </a:lightRig>
          </a:scene3d>
          <a:sp3d contourW="10000" prstMaterial="metal">
            <a:bevelT w="20000" h="9000" prst="softRound"/>
            <a:contourClr>
              <a:schemeClr val="phClr">
                <a:shade val="30000"/>
                <a:satMod val="2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50000"/>
              </a:schemeClr>
            </a:gs>
            <a:gs pos="30000">
              <a:schemeClr val="phClr">
                <a:shade val="60000"/>
                <a:satMod val="150000"/>
              </a:schemeClr>
            </a:gs>
            <a:gs pos="100000">
              <a:schemeClr val="phClr">
                <a:tint val="83000"/>
                <a:satMod val="200000"/>
              </a:schemeClr>
            </a:gs>
          </a:gsLst>
          <a:lin ang="13000000" scaled="0"/>
        </a:gra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60000" t="50000" r="4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F49BF2-9FDA-4234-A9F8-BA0B96A28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866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Pasha</dc:creator>
  <cp:lastModifiedBy>Pasha</cp:lastModifiedBy>
  <cp:revision>2</cp:revision>
  <dcterms:created xsi:type="dcterms:W3CDTF">2018-02-23T19:44:00Z</dcterms:created>
  <dcterms:modified xsi:type="dcterms:W3CDTF">2018-02-23T19:44:00Z</dcterms:modified>
</cp:coreProperties>
</file>